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1FA7" w14:textId="5A4EAD29" w:rsidR="00F018FE" w:rsidRDefault="00F018FE">
      <w:r w:rsidRPr="00F018FE">
        <w:object w:dxaOrig="5299" w:dyaOrig="1818" w14:anchorId="15557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90.75pt" o:ole="" filled="t">
            <v:fill color2="black"/>
            <v:imagedata r:id="rId4" o:title=""/>
          </v:shape>
          <o:OLEObject Type="Embed" ProgID="PBrush" ShapeID="_x0000_i1025" DrawAspect="Content" ObjectID="_1627244849" r:id="rId5"/>
        </w:object>
      </w:r>
      <w:r>
        <w:t>Oristano 13/08/2019</w:t>
      </w:r>
      <w:bookmarkStart w:id="0" w:name="_GoBack"/>
      <w:bookmarkEnd w:id="0"/>
    </w:p>
    <w:p w14:paraId="1F3369EE" w14:textId="77777777" w:rsidR="00F018FE" w:rsidRDefault="00F018FE"/>
    <w:p w14:paraId="5BD25C48" w14:textId="0DAF754B" w:rsidR="006639F6" w:rsidRDefault="006639F6">
      <w:r>
        <w:t>Al Direttore Generale della ATS Sardegna</w:t>
      </w:r>
    </w:p>
    <w:p w14:paraId="302B1F5B" w14:textId="77777777" w:rsidR="00941E46" w:rsidRDefault="006639F6">
      <w:r>
        <w:t>Al Direttore della ASSL 5 di Oristano</w:t>
      </w:r>
    </w:p>
    <w:p w14:paraId="015EC0CD" w14:textId="77777777" w:rsidR="006639F6" w:rsidRDefault="006639F6">
      <w:r>
        <w:t>Oggetto: Proposta di inserimento della Continuità Assistenziale a copertura totale di turni di Pronto Soccorso presso l’Ospedale di Ghilarza.</w:t>
      </w:r>
    </w:p>
    <w:p w14:paraId="2B172AAD" w14:textId="77777777" w:rsidR="000653AF" w:rsidRDefault="006639F6">
      <w:r>
        <w:t xml:space="preserve">Questa organizzazione sindacale è venuta a conoscenza della proposta del Dott. Sergio Pili, della direzione sanitaria ospedaliera della ASSL 5, sull’inserimento di turni di Guardia Medica per copertura </w:t>
      </w:r>
      <w:r w:rsidR="000653AF">
        <w:t xml:space="preserve">totale </w:t>
      </w:r>
      <w:r>
        <w:t xml:space="preserve">di orari di Pronto Soccorso notturni e festivi presso l’Ospedale di Ghilarza. </w:t>
      </w:r>
    </w:p>
    <w:p w14:paraId="32CCFD26" w14:textId="77777777" w:rsidR="006639F6" w:rsidRDefault="006639F6">
      <w:r>
        <w:t>E questo</w:t>
      </w:r>
      <w:r w:rsidR="000653AF">
        <w:t xml:space="preserve"> nonostante l’ACN e l’AIR non prevedano utilizzo della Guardia Medica al di fuori delle mansioni prescritte e perfino</w:t>
      </w:r>
      <w:r>
        <w:t xml:space="preserve"> senza che ci sia stata una preventiva trattativa o acquisizione di disponibilità dei </w:t>
      </w:r>
      <w:r w:rsidR="0026228C">
        <w:t xml:space="preserve">medici </w:t>
      </w:r>
      <w:r>
        <w:t>di Continuità Assistenziale interessati</w:t>
      </w:r>
      <w:r w:rsidR="0026228C">
        <w:t>.</w:t>
      </w:r>
    </w:p>
    <w:p w14:paraId="7D187906" w14:textId="77777777" w:rsidR="0026228C" w:rsidRDefault="0026228C">
      <w:r>
        <w:t>Vista la specificità del servizio di Pronto Soccorso, strutturato per personale medico formato per l’urgenza, con rapporto di dipendenza con l’ATS, con peculiari garanzie di tutela medico legale;</w:t>
      </w:r>
    </w:p>
    <w:p w14:paraId="2EE7D80D" w14:textId="77777777" w:rsidR="0026228C" w:rsidRDefault="0026228C">
      <w:r>
        <w:t xml:space="preserve">Vista per contro la specificità del servizio di Continuità Assistenziale che prevede l’operato di Medici di Medicina Generale a rapporto convenzionale con l’ATS, senza formazione specifica per l’urgenza </w:t>
      </w:r>
      <w:r w:rsidR="00102B28">
        <w:t>e che per definizione assicura la continuità dell’assistenza del medico di famiglia;</w:t>
      </w:r>
    </w:p>
    <w:p w14:paraId="0F582625" w14:textId="77777777" w:rsidR="00102B28" w:rsidRDefault="00102B28">
      <w:r>
        <w:t xml:space="preserve">Visto inoltre che il Dottor Pili </w:t>
      </w:r>
      <w:r w:rsidR="000653AF">
        <w:t>non dovrebbe avere nelle sue competenze quella di organizzare qualunque attività della Continuità Assistenziale e tantomeno se diverse da quelle definite dagli Accordi Nazionali e Regionali della Medicina Generale,</w:t>
      </w:r>
    </w:p>
    <w:p w14:paraId="43BC0E7E" w14:textId="77777777" w:rsidR="00952FAB" w:rsidRDefault="00952FAB">
      <w:r>
        <w:t>La Fimmg provinciale di Oristano DIFFIDA l’ASSL/ATS a prendere iniziative avventuristiche sulla pelle dei Medici di Medicina Generale con ordini di servizio illegittimi che mettono a rischio l’assistenza ai pazienti e la sicurezza degli operatori.</w:t>
      </w:r>
    </w:p>
    <w:p w14:paraId="2084C254" w14:textId="77777777" w:rsidR="00952FAB" w:rsidRDefault="00952FAB">
      <w:r>
        <w:t>Cordiali Saluti</w:t>
      </w:r>
    </w:p>
    <w:p w14:paraId="201FE017" w14:textId="77777777" w:rsidR="00952FAB" w:rsidRDefault="00952FAB">
      <w:r>
        <w:t xml:space="preserve">Alessandro Usai </w:t>
      </w:r>
    </w:p>
    <w:p w14:paraId="01E4A874" w14:textId="77777777" w:rsidR="00952FAB" w:rsidRDefault="00952FAB">
      <w:r>
        <w:t>Segretario provinciale FIMMG</w:t>
      </w:r>
    </w:p>
    <w:sectPr w:rsidR="00952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F6"/>
    <w:rsid w:val="000653AF"/>
    <w:rsid w:val="00102B28"/>
    <w:rsid w:val="0026228C"/>
    <w:rsid w:val="006639F6"/>
    <w:rsid w:val="00941E46"/>
    <w:rsid w:val="00952FAB"/>
    <w:rsid w:val="00F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FB9B"/>
  <w15:chartTrackingRefBased/>
  <w15:docId w15:val="{9EA80E93-0B67-4F52-B429-F6F5E4ED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H10411</dc:creator>
  <cp:keywords/>
  <dc:description/>
  <cp:lastModifiedBy>H10411</cp:lastModifiedBy>
  <cp:revision>2</cp:revision>
  <dcterms:created xsi:type="dcterms:W3CDTF">2019-08-13T20:48:00Z</dcterms:created>
  <dcterms:modified xsi:type="dcterms:W3CDTF">2019-08-13T21:41:00Z</dcterms:modified>
</cp:coreProperties>
</file>